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Вынесены предупреждения мэриям трех городов Дагестана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сентября 2018, 11:38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Дагестанское УФАС России вынесло три предупреждения о прекращении действий, содержащих признаки нарушения антимонопольного законодательства, администрациям трех городов Республики: Избербаш, Каспийск, Дагестанские Огни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Органы власти установили в Положении о порядке и условиях проведения открытого конкурса на осуществление регулярных перевозок по нерегулируемым тарифам на муниципальных маршрутах на территории городов порядок формирования лотов, который приводит к ограничению количества участников конкурса. Антимонопольный орган усмотрел в действиях администраций признаки нарушения Закона о защите конкуренции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 28 сентября 2018 года мэрии городов должны исполнить предупреждения Дагестанского УФАС России, внеся в указанные Положения изменения, позволяющие принимать участие в конкурсе хозяйствующим субъектам, имеющим в собственности от одного и более транспортных средств.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 неисполнения предупреждений в отношении муниципалитетов будут возбуждены антимонопольные дела.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часть 1 статьи 15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