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Крупный картель, выявленный ФАС, признан одним из лучших дел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сентября 2018, 16:52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рейтинг лучших дел 2017 года, по мнению Президиума ФАС России, вошло решение в отношении ООО «Камский кабель», ОАО «РОССКАТ», АО «Кабельный завод «Кавказкабель», ООО «Холдинг Кабельный Альянс», АО «Уралкабель», АО «Сибкабель».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признаны виновными в картеле, который привел к установлению и поддержанию цен, разделу товарного рынка по объему продажи товаров, ассортименту реализуемых товаров и составу продавцов (нарушение пп. 1 и 3 ч. 1 ст. 11 Федерального закона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Виновные заключили соглашение, предусматривавшее раздел рынка реализации нефтепогружного кабеля (за исключением высокотемпературного) в 2014-2015 годах с закреплением за каждой организацией-участником соглашения примерной доли на этом рынке, а также об отказе от конкурентного способа определения цены на продукцию и разделили между собой закупки крупнейших российских нефтедобывающих и нефтесервисных компаний (ОАО «НК «Роснефть», ОАО «НГК «Славнефть», ООО «Башнефть-Добыча», ООО «Римера-Сервис», ОАО «Оренбургнефть»).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картеля привлечены к административной ответственности в виде оборотного штрафа на общую сумму более 250 млн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 по делу поддержано всеми судебными инстанциями.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по делу направлены в правоохранительные органы и по результатам их рассмотрения Следственным управлением УВД по САО ГУ МВД России по г. Москве возбуждено уголовное дело по ст. 178 УК РФ.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