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17 ноября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2016, 09:22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2017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местной и внутризоновой телефонной связи, предоставляемые АО «Норильск-Телеком» на территории Красноярского края»;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внесении изменений в приказ ФСТ России от 16 июня 2015 года № 235-э/1 «Об утверждении тарифов на услуги по транспортировке газа по газораспределительным сетям на территории Новосибирской области»;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по транспортировке газа по газораспределительным сетям ООО «Прадо» на территории Волгоградской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Дальний Восток» на территории Камчатского края, Приморского края, Хабаровского края и Сахалинской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