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провел переговоры с руководителем конкурентного ведомства Южной Африки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18:16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активное двустороннее сотрудничество между антимонопольными регуляторами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Федеральной антимонопольной службы Игорь Артемьев встретился с руководителем Комиссии по конкуренции Южной Африки (CCSA) г-ном Тембинкоси Бонакеле.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подчеркнули важность дальнейшего укрепления и расширения межведомственного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тем для обсуждения стали транснациональные сделки по экономической концентрации. Представители антимонопольных ведомств двух стран обсудили конкурентную среду на различных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руководители антимонопольных ведомств поговорили о созданном Антимонопольном центре БРИКС и Шестой Конференции по конкуренции под эгидой БРИКС, которая пройдёт 16-19 сентября 2019 года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предложил в ходе Конференции по конкуренции собрать крупнейших представителей транснациональных корпораций, работающих на цифровых рынках и в области информационных технологий для обсуждения вопросов конкурентных практик на пространстве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Российская делегация попросила южноафриканских коллег принять участие в приглашении антимонопольных экспертов своей страны на Конференцию, а также проработать со своей стороны проект Совместного заявления глав Конкурентных ведомств БРИКС, который планируется принять по итогам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Г-н Тембинкоси Бонакеле принял приглашение российской стороны по участию в Конференции и выразил готовность направить специалистов ЮАР в Россию на Конференцию. Также он отметил, что представители южноафриканского научного сообщества примут участие в работе Антимонопольного центра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рассказал о недавно принятом в Южноафриканской Республике Кодексе поведения автопроизводителей, который является примером успешного российско-южноафриканского взаимодействия.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выразили взаимную благодарность за сотрудничество и намерение продолжить совместную работу по всем вопросам реализации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