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Индекс платы граждан, установление платы за подключение к системам ЖКХ и цифровизация - основные темы семинара по тарифному регулированию в Ялте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октября 2018, 12:31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Всероссийском семинаре-совещании рассмотрят все аспекты регулирования сферы жилищно-коммунального хозяйства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формате рабочей группы будут обсуждены вопросы регулирования сфер теплоснабжения, водоснабжения и водоотведения. По итогам первого долгосрочного периода регулирования будут рассмотрены проблемные вопросы действующего законодательства, обсуждены особенности ценообразования на второй долгосрочный период, а также намечены пути совершенствования государственной политики.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рабочей группы посвящено проблемам правоприменительной практики действующего законодательства при установлении платы за подключение к системам теплоснабжения, водоснабжения и водоотведения, а также трансформации подходов к регулированию платы и их унификации с другими регулируемыми сферами.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Особое внимание будет уделено сфере обращения с твердыми коммунальными отходами. Будут подведены предварительные итоги становления института региональных операторов в субъектах Российской Федерации, рассмотрены особенности ценообразования в этой сфере.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Отдельной темой для обсуждения станет цифровизация сферы ЖКХ, в рамках которой ФАС России представит новый механизм раскрытия информации регулируемыми организациями и органами регулирования субъектов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Одними из ключевых тем для обсуждения станут рассмотрение актуальных вопросов при осуществлении мониторинга и контроля платы граждан: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внесение изменений в постановление Правительства Российской Федерации № 400;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принцип расчета индексов платы граждан на 2019 год;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проблемы при заполнении электронных документов;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контроль за соблюдением установленных индексов платы граждан;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обсуждение проблем при расчете выпадающих по топливу.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