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ноября состоится заседание рабочей группы по теплоснабжению при Экспертном совете по вопросам жилищно-коммунального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2018, 10:44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сообщает о проведении заседания рабочей группы по теплоснабжению при Экспертном совете по вопросам жилищно-коммунального хозяйства.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начальник Управления регулирования в сфере ЖКХ ФАС России Алексей Матюхин и его заместители Елена Цышевская и Анастасия Адодина.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состоится </w:t>
      </w:r>
      <w:r>
        <w:rPr>
          <w:b/>
        </w:rPr>
        <w:rPr>
          <w:u w:val="single"/>
        </w:rPr>
        <w:t xml:space="preserve">13 ноября 2018 года  в 14 часов 30 минут</w:t>
      </w:r>
      <w:r>
        <w:t xml:space="preserve"> по адресу: г. Москва, ул. Садовая-Кудринская, д. 11, Переговорная №140.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 по электронной почте </w:t>
      </w:r>
      <w:r>
        <w:rPr>
          <w:b/>
        </w:rPr>
        <w:rPr>
          <w:u w:val="single"/>
        </w:rPr>
        <w:t xml:space="preserve">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ФИО участника заседания просим направлять по электронной почте:</w:t>
      </w:r>
      <w:r>
        <w:rPr>
          <w:b/>
        </w:rPr>
        <w:rPr>
          <w:u w:val="single"/>
        </w:rPr>
        <w:t xml:space="preserve"> sovetgkh@fas.gov.ru.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Повестка заседания: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Дерегулирование цен (тарифов) в сфере теплоснабжения. Вопросы связанные с законодательным регулированием цен (тарифов) в сфере теплоснабжения, а также формирование договорных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Вопросы регулирования цен (тарифов) в сфере горячего водоснабжения, в связи с дерегулированием цен (тарифов) в сфере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Вопросы необходимости изменения долгосрочных параметров регулирования деятельности концессионера, установленных концессионным соглашением, в связи с переходом организации к осуществлению деятельности в сфере теплоснабжения по ценам, определяемым по соглашению 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4. Национальный план развития конкуренции 2018-2020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