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Сахалинской области обсудили реализацию мероприятий «дорожной карты» развития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Алексей Доценко посетил с рабочим визитом Сахалинскую область. В рамках поездки состоялись встречи с председателем Правительства региона, Главным федеральным инспектором области и коллективом Сахалинского УФАС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представил коллективу Управления Федеральной антимонопольной службы по Сахалинской области нового руководителя – Максима Силичева и обсудил с коллегами вопросы профилактики и предупреждения нарушений антимонопольного законодательства, а также реализацию в регионе указа Президента, утвердившего Национальный план развития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 Главным федеральным инспектором по Сахалинской области Сергеем Будкиным и председателем Правительства региона Верой Щербина представители центрального аппарата ФАС России и Сахалинского УФАС России обсудили исполнение мероприятий «дорожной карты» развития конкуренции в субъекте.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документ должен был быть разработан и согласован с антимонопольной службой до 1 декабря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«Сахалинская область включила в «дорожную карту» 34 рынка, в их числе рынок медицинских услуг, жилищного строительства, пассажирских перевозок, животноводства, вылова водных биоресурсов. Со своей стороны антимонопольный орган готов оказать субъекту полную поддержку в вопросах развития конкуренции на выбранных рынках», </w:t>
      </w:r>
      <w:r>
        <w:t xml:space="preserve">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Силичев работает в антимонопольных органах с апреля 2002 года. Прошел путь от специалиста I категории Министерства Российской Федерации по антимонопольной политике и поддержке предпринимательства Ставропольского территориального управления до заместителя руководителя Управления Федеральной антимонопольной службы по Сахалинской области. В 2012 году окончил Северо-Кавказский федеральный университет по специальности «Юриспруденция» (юрист).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