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20 декабря состоится презентация научно-практического комментария к Закону об иностранных инвестициях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2018, 16:14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рамках Экспертного совета по иностранным инвестициям. Приглашаем СМИ к участию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Специалисты ФАС России совместно с членами Ассоциации антимонопольных экспертов подготовили научно-практический комментарий к Закону об иностранных инвестициях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Издание сочетает в себе взгляды на контроль сферы иностранных инвестиций регулятора, юридического и бизнес-сообществ.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Комментарий предназначен для практикующих специалистов в сфере инвестиций, сопровождения процедур слияний и поглощений, будет полезен научным сотрудникам и преподавателям юридических и экономических направлений, студентам и аспирантам.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Издатель – Филиал Учебно-методического центра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ул. Садовая-Кудринская, 11, Зал коллегии, 4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от 29.04.2008 № 57-ФЗ «О порядке осуществления иностранных инвестиций в хозяйственные общества, имеющие стратегическое значение для обеспечения обороны страны и безопасности государства»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