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Совфеда поддержал законопроект о пролонгации аренды госимущества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2018, 17:32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Принятие законопроекта позволит устранить двоякое толкование ст.17.1 135-ФЗ и защитит деятельность малого и среднего бизнеса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Комитета Совета Федерации по экономической политике поддержали принятие законопроекта №566321-7*, уточняющего порядок перезаключения договоров аренды государственного и муниципального имущества на новый срок с добросовестными арендаторами.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отдельных случаях собственники имущества, пользуясь возможностью двоякого толкования положений ст. 17.1 Закона о защите конкуренции, отказываются от заключения договоров аренды на новый срок с добросовестными арендаторами и тем самым ставят под угрозу многолетнюю деятельность предпринимателей. Законопроект позволит разрешить эту ситуацию.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разработан для устранения рисков ликвидации деятельности малого и среднего бизнеса и обеспечит поддержку добросовестному предпринимательскому сообществу»</w:t>
      </w:r>
      <w:r>
        <w:t xml:space="preserve">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устанавливает возможность заключения договоров аренды на новый срок без проведения торгов с добросовестными арендаторами, заключившими договоры аренды на законных основаниях, в том числе без проведения торгов**.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[video_1804]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*«О внесении изменений в статью 171 Федерального закона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До вступления в силу статьи 17.1 Закона о защите конкуренции (до 01.02.2008)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