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презентовал законопроект «Об основах государственного регулирования цен (тарифов)» в РСПП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2019, 19:21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января 2019г. Руководитель Федеральной антимонопольной службы (ФАС России) Игорь Артемьев презентовал законопроект «Об основах государственного регулирования цен (тарифов)», подготовленный ФАС России совместно с Министерством экономического развития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доработанный и согласованный с Минэкономразвития законопроект. В ходе его подготовки мы учли многие замечания и предложения бизнеса, в том числе членов Российского союза промышленников и предпринимателей», - </w:t>
      </w:r>
      <w:r>
        <w:t xml:space="preserve">сообщил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главы ФАС России, «позиции ФАС России и Минэкономразвития с одной стороны, и бизнеса с другой, значительно сблизились».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И.Артемьев отметил, что доработка законопроекта продолжается.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 обсуждение законопроекта на Бюро Правления РСПП мы также планируем встретиться с представителями Деловой России и ОПОРы России, чтобы услышать и их точку зрения, учесть их пожелания и замечания и сделать закон более гармоничным и сбалансированным», </w:t>
      </w:r>
      <w:r>
        <w:t xml:space="preserve">- заявил И.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Объясняя цель разработки этого законопроекта, И.Артемьев отметил, что назрела необходимость создания единых, четких и понятных правил тарифного регулирования в стране. Сейчас существует более 150 различных нормативных правовых актов в сфере тарифного регулирования: 18 законов, более 40 Постановлений Правительства РФ и более 100 ведомственных нормативных 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отмечают, что разница в тарифах на одни и те же виды услуг может достигать десятков раз, а регуляторы могут принимать практически любые произвольные решения. Исправить ситуацию призван разработанный ФАС России совместно с Минэкономразвития законопроект.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законопроекте содержится перечень регулируемых сфер деятельности, определены единые цели, принципы, формы и методы государственного регулирования цен (тарифов), введены основные положения об инвестиционной деятельности регулируемых субъектов, отражены основные положения порядка установления регулируемых цен (тарифов), описан порядок осуществления государственного контроля.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принципами государственного регулирования цен (тарифов) станет: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Приоритет государственного регулирования цен (тарифов) методом сравнительного анализа (эталонных расходов (затрат).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Установление цен (тарифов) исходя из их экономической обоснованности.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Соблюдение баланса экономических интересов регулируемых субъектов и интересов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Долгосрочность установления цен (тарифов).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Прекращение, в том числе поэтапное, либо минимизация объемов перекрестного субсидирования.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– в видео материале с заседания Бюро Правления РСПП.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[video_1882]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