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Павловское МУПП «Энергетик» оштрафовано за незаконное завышение платы за техприсоединение к сетям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февраля 2019,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Воронежское УФАС привлекло Павловское муниципальное унитарное производственное предприятие «Энергетик» и его директора к административной ответственности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в Управление ФАС по Воронежской области поступило обращение от индивидуального предпринимателя по вопросу правомерности действий Павловское МУПП «Энергетик». В частности, унитарное производственное предприятие уклонялось от заключения договора об осуществлении технологического присоединения к электрическим сетям. Кроме того, вопрос у заявителя вызвала и правомерность установленного размера платы за технологическое присоединение к ним.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Индивидуальный предприниматель обратился в Павловское МУПП «Энергетик» с заявкой на технологическое присоединение в связи с увеличением мощности нежилого здания.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разбирательства УФАС установило, что Павловское МУПП «Энергетик» нарушило установленный порядок ценообразования на услуги по технологическому присоединению к электрическим сетям путем необоснованного завышения платы.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Ответственность за подобное нарушение предусмотрена частью 1 статьи 9.21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Павловское МУПП «Энергетик» и его директор привлечены к административной ответственности в виде штрафов.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назначении административного наказания Павловское МУПП «Энергетик» должностным лицом было учтено неудовлетворительное финансовое положение последнего, а также добровольное устранение правонарушения, в связи с чем размер штрафа был снижен (часть 3.2 статьи 4.1 КоАП РФ).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