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Выступление заместителя начальника Правового управления ФАС России Оксаны Кузнецовой на заседании Комиссии по конкурентному праву Ассоциации юристов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[video_1905]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