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обсудила вопросы совершенствования отношений в сфере оказания услуг сетевых организаций совместно с юристами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2016, 17:34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19 октября 2016 года</w:t>
      </w:r>
      <w:r>
        <w:t xml:space="preserve"> в Федеральной антимонопольной службе России состоялось заседание Комиссии по конкурентному и антимонопольному законодательству Ассоциации юристов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приветственным словом к коллегам обратился сопредседатель Комиссии по конкурентному праву и антимонопольному законодательству Ассоциации юристов России, заместитель руководителя ФАС России </w:t>
      </w:r>
      <w:r>
        <w:rPr>
          <w:b/>
        </w:rPr>
        <w:t xml:space="preserve">Сергей Пузыревский</w:t>
      </w:r>
      <w:r>
        <w:t xml:space="preserve">. В качестве основного докладчика выступил член Комиссии, руководитель дирекции по нормативно-правовой работе ПАО «ФСК ЕЭС» </w:t>
      </w:r>
      <w:r>
        <w:rPr>
          <w:b/>
        </w:rPr>
        <w:t xml:space="preserve">Андрей Смагин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Повестка дня включала вопросы совершенствования отношений в сфере оказания услуг сетевых организаций с учетом зарубежного опыта тарифообразования, развития правового механизма регулирования отношений между Единой национальной электрической сетью и иными владельцами объектов ЕНЭС, а также введения рассрочки покрытия расходов сетевых организаций на технологическое присоединение.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обсуждения этих вопросов члены Комиссии затронули и другие актуальные темы в сфере конкурентного права и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