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Уведомление о проведении публичных обсуждений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11:43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Камчатскому краю планирует проведение под председательством руководителя Управления </w:t>
      </w:r>
      <w:r>
        <w:rPr>
          <w:b/>
        </w:rPr>
        <w:t xml:space="preserve">Старкова Глеба Леонидовича </w:t>
      </w:r>
      <w:r>
        <w:t xml:space="preserve">в городе Петропавловске - Камчатском проводит публичные обсуждение правоприменительной практики Камчатского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пройдут </w:t>
      </w:r>
      <w:r>
        <w:rPr>
          <w:b/>
        </w:rPr>
        <w:t xml:space="preserve">13 июня 2019 года в</w:t>
      </w:r>
      <w:r>
        <w:rPr>
          <w:b/>
        </w:rPr>
        <w:t xml:space="preserve">14 часов 30 минут</w:t>
      </w:r>
      <w:r>
        <w:t xml:space="preserve"> в КГБУ «Камчатская краевая научная библиотека им. С.П. Крашенинникова» в г. Петропавловск - Камчатский, проспект Карла Маркса, 33/1, малый зал, 3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проведении публичных обсуждений планируется участие представителей территориальных органов исполнительной власти Камчатского края, органов местного самоуправления, общественных объединений и организаций, отраслевых ассоциаций, а также представителей средств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и предложения можно направлять по адресу электронной почты: </w:t>
      </w:r>
      <w:r>
        <w:t xml:space="preserve">to41-koderle@fas.gov.ru</w:t>
      </w:r>
      <w:r>
        <w:t xml:space="preserve"> или задать при проведении публичных обсуждений. Ответы на вопросы будут даны в рамках проведения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Участие в мероприятии организовано без предварительной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