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Пресечение незаконной координации реселлеров смартфонов LG стало одним из лучших дел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«ЛГ Электроникс РУС» координировало экономическую деятельность реселлеров с применением ценовых алгоритмов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координация включала установление рекомендованных розничных цен на смартфоны LG и воздействие на реселлеров с целью соблюдения ими рекомендованных розничных цен, а также применение санкций к тем, кто их не соблюдал.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антимонопольного дела 26 февраля 2018 года ООО «ЛГ Электроникс РУС» сообщило о прекращении незаконных действий по координации экономической деятельности реселлеров смартфонов LG и также разработало и внедрило новую комплаенс-политику в компании.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административной ответственности были привлечены менеджеры ООО «ЛГ Электроникс РУС», которые непосредственно совершали незаконные действия.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