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оштрафовала Google за рекламу по написанию дипломных работ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июля 2019, 18:00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Ненадлежащая реклама распространялась в сервисе «Google Adwords» в декабре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100 тысяч рублей штрафа, согласно вынесенному сегодня постановлению ФАС России, придется заплатить Google LLC за нарушение законодательного запрета на распространение рекламы по подготовке и написанию выпускных квалификационных работ.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обратился гражданин с указанием на распространение рекламы услуг по подготовке и написанию выпускных квалификационных работ в поисковой системе Google.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ведомства установила, что при наборе в строке поиска системы «Google» словосочетания «дипломная работа заказать» под строкой поиска отображались объявления с пометкой «реклама» такого содержания: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Написание дипломной работы | В любые сроки | &lt;…&gt;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Бесплатные правки. Полноценная поддержка. 97,6 % успешных защит. Оставьте заявку! Система скидок. Срочно от 1 дня. Опыт 18 лет. Онлайн-консультации.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…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Напишем дипломную работу | По любому предмету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&lt;…&gt; Дипломы — от 18 тыс. - Быстро и качественно — Еще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Рекламные объявления представляли собой гиперссылки для перехода на сайты с предложением услуг по написанию дипломных работ. Объект рекламирования являлись услуги по подготовке и написанию выпускных квалификационных работ.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контекстной рекламы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ведомства приняла решение
        </w:t>
        </w:r>
      </w:hyperlink>
      <w:r>
        <w:t xml:space="preserve"> о наличии в ней нарушения требования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10 статьи 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88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