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производителю БАДа «Ферментозим форте»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2019,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Название и упаковка товара схожи с лекарственным средством «Мезим форте», что является признаком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февраля 2019 года ФАС России выдала производителю биологически активной добавки к пище «Ферментозим форте» ООО «Квадрат-С» предупреждение о необходимости прекращения действий, содержащих признаки нарушения антимонопольного законодательства[1].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разбирательства стало поступившее в ведомство заявление гражданина с указанием на смешение БАДа «Ферментозим форте» и лекарства «Мезим форте» производства Берлин-Хеми АГ – Германия.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о наличии признаков недобросовестной конкуренции в действиях ООО «Квадрат-С» был вынесен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заседание Экспертного совета
        </w:t>
        </w:r>
      </w:hyperlink>
      <w:r>
        <w:t xml:space="preserve"> по применению законодательства о рекламе и защите от недобросовестной конкуренции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Большинство экспертов отметили сходство формы, цветового решения, шрифтов, а также расположения графических и текстовых элементов в оформлении упаковок БАДа «Ферментозим форте» и лекарственного препарата «Мезим форте». По мнению участников Совета, даже если у двух товаров есть различительная способность, недобросовестное поведение ООО «Квадрат-С» на рынке биологически активных добавок все равно дает ему преимущество перед 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изложенного ФАС России выдала обществу предупреждение, которое необходимо исполнить в течение 30 дней с момента его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со статьей 14.8 Федерального закона N 135-ФЗ  "О защите конкуренции" не допускаются иные формы недобросовестной конкуренции наряду с предусмотренными статьями 14.1 - 14.7 настоящего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2670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