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29 августа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2019, 09:07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августа 2019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«Сибгаз-эксплуатация» на территории Алтайского края;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признании утратившим силу приказа ФАС России приказа ФАС России от 29.08.2016 № 1216/16 «Об установлении тарифа на услуги ПАО «Транснефть» по тренспортировке нефти на на участке «Урдома-Приводино» магистрального нефтепровода «Ухта-Ярославль», оказываемые АО «НК «Нефтиса»;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тарифа на услуги ПАО «Транснефть» по транспортировке нефтепродуктов по маршруту «ПСП ГПС «Нижнекамск-2» (прием от АО «ТАИФ-НК») – МП «Приморск»;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тарифа на услуги ПАО «Транснефть» по транспортировке нефтепродуктов по маршруту «Станция «Тингута» (прием из железнодорожных цистерн на ПСП «ГПС «Тингута») - МП «Новороссийск» (ПК «Шесхарис»);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приказ ФАС России от 14.12.2018 No 1786/18 «Об установлении тарифов для ПАО «ЛУКОЙЛ» на услуги ПАО «Транснефть» по транспортировке нефтепродуктов на участке нефтепродуктопровода «ПСП «ЛУКОЙЛ - НОРСИ» (прием от ООО «ЛУКОЙЛ - Нижегороднефтеоргсинтез») – МП «Приморск», на участке нефтепродуктопровода «ПСП «ЛУКОЙЛ — НОРСИ» (прием от ООО «ЛУКОЙЛ — Нижегороднефтеоргсинтез») – МП «Приморск», далее в направлении РПК «Высоцк», на участке нефтепродуктопровода «ПСП «Андреевка» (прием от ООО «ЛУКОЙЛ» - Пермнефтеоргсинтез») - МП «Приморск» и на участке нефтепродуктопровода «ПСП «Андреевка» (прием от ООО «ЛУКОЙЛ — Пермнефтеоргсинтез») – МП «Приморск», далее в направлении РПК «Высоцк».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