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Российской дочке Samsung определили штраф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августа 2019, 17:08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 координацию реселлеров компания заплатит 2 500 000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ФАС России признала ООО «Самсунг Электроникс Рус Компани» виновным в незаконной координации экономической деятельности реселлеров смартфонов и планшетов Samsung, которая привела к установлению и поддержанию цен на смартфоны и планшеты, реализуемые в розницу с использованием торговых объектов (часть 5 статьи 11 Закона о защите конкуренции).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к административной ответственности привлечены работники ООО «Самсунг Электроникс Рус Компани», которые непосредственно осуществляли контроль за соблюдением цен реселлерами.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Отметим, что в ходе рассмотрения дела компания прекратила осуществление координации экономической деятельности и оказывала содействие Комиссии ФАС России, что было учтено при назначении штрафа.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