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предписание, выданное ФАС службе по тарифам Астраханской области, правомерно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2019,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 включил в состав тарифа ООО «Экоцентр», регионального оператора по обращению с ТКО, экономически необоснованные расходы в размере 75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2018 года ФАС России предписала службе устранить нарушения действующего тарифного законодательства в области обращения с ТКО, направленного на снижение тарифов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включения в тариф экономически необоснованных расходов, служба по тарифам Астраханской области необоснованно учла в расчете тарифа численность административного персонала, которая существенно превышает суммарную численность производственного и ремонтного персонала.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региональный орган тарифного регулирования не согласился с предписанием антимонопольного ведомства, обжаловав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Законность решения ФАС России подтвердил Арбитражный суд города Москвы,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апелляционная инстанция
        </w:t>
        </w:r>
      </w:hyperlink>
      <w:r>
        <w:t xml:space="preserve">, а теперь и кассация.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ФАС России в отношении службы по тарифам Астраханской области подтверждено уже третьей судебной инстанцией. Это должно стать дополнительным напоминанием для региональных органов тарифного регулирования о последовательной работе ФАС по выявлению и пресечению нарушений тарифного законодательства»</w:t>
      </w:r>
      <w:r>
        <w:t xml:space="preserve">, – прокомментировал решение суда начальник Управления регулирования в сфере жилищно-коммунального хозяйства Алексей Матюхин.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97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