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21 октября состоится пресс-конференция, посвященная оценке состояния конкуренции в регионах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2019, 14:15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• заместитель руководителя Федеральной антимонопольной службы России Анатолий Голомолзин</w:t>
      </w:r>
      <w:r>
        <w:br/>
      </w:r>
      <w:r>
        <w:t xml:space="preserve">
• координатор проекта Общероссийского народного фронта «За честные закупки», депутат Госдумы Антон Гетта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Пресс-конференция пройдет 21 октября в 12:00 в центральном офисе агентства "Интерфакс" по адресу:улица 1-я Тверская-Ямская, дом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Аккредитация: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Аккредитации СМИ по телефону 8(495)223-66-99 или на сайте www.interfax.ru/presscenter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Вход по редакционным удостоверениям.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заканчивается за час до начала мероприятия.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