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оценивает государственную социальную рекламу в рамках конкурса «Импульс»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2019, 09:20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3 декабря 2019 года заместитель руководителя ФАС России Андрей Кашеваров традиционно принял участие в работе жюри 6-го ежегодного  конкурса  социальной рекламы «Импульс», организатором которого выступает МИА «Россия сегодня»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Эксперты оценили проекты государственных структур и органов местного самоуправления России и стран СНГ, а также учрежденных ими некоммерческих организаций, опубликованные и реализованные в период с 1 октября 2018 года по 30 сентября 2019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Конкурсанты борются за призовые места в семи основных номинациях: «Лучшая аудиореклама», «Лучший блогер», «Лучший буклет», «Лучшая видеореклама», «Лучшая наружная реклама», «Лучший плакат» и «Лучшая рекламная кампания».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этом году на конкурс подано несколько сот заявок из всех регионов России, самую высокую активность продемонстрировали Центральный федеральный округ, Северо-Западный федеральный округ, Приволжье, Урал и Северный Кавказ.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Результаты конкурса будут подведены 20 декабря.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[photo_1519]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«Импульс» — конкурс государственной социальной рекламы, который призван привлечь внимание общества к важнейшим социальным проблемам, а также вывести процесс создания рекламы государственными структурами на качественно новый уровень.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Конкурс проходит  при поддержке крупнейших ведущих отраслевых и федеральных СМИ, ассоциаций и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