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разъяснила особенности подключения к системам тепло- и водоснабжения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2020, 15:48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Управление регулирования в сфере жилищно-коммунального хозяйства ФАС России подготовило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разъяснения
        </w:t>
        </w:r>
      </w:hyperlink>
      <w:r>
        <w:rPr>
          <w:i/>
        </w:rPr>
        <w:t xml:space="preserve"> в целях обеспечения единой правоприменительной практики по вопросам тарифообразования и подключения к системам теплоснабжения, водоснабжения и (или) водоотведения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документе, опубликованном на официальном сайте ФАС России, подробно освещены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применение пункта 16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к системам теплоснабжения.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предоставление документов и материалов для расчета платы за подключение к системе теплоснабжения, водоснабжения и водоотведения;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отказы в установлении платы за подключение к системе теплоснабжения и системам водоснабжения и (или) водоотведения,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были уточнены особенности применения нового порядка расчета и взимания платы за подключение к системе теплоснабжения для категории заявителей, нагрузка которых не превышает 0,1 Гкал/ч.</w:t>
      </w:r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начальника Управления регулирования с сфере ЖКХ ФАС России Алексея Матюхина, разъяснения подготовлены в целях применения органами исполнительной власти субъектов РФ, специализирующимся в области государственного регулирования тарифов, единого подхода при установлении платы за подключение к системе теплоснабжения на 2020 год и последующие периоды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Разъяснения направлены территориальным органам ФАС России и соответствующим органам исполнительной власти субъектов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</w:t>
      </w:r>
      <w:r>
        <w:t xml:space="preserve"> пункт 108 Основ ценообразования в сфере теплоснабжения, утвержденных постановлением Правительства РФ от 22.10.2012 N 1075 (ред. от 26.04.2019)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documents/68635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