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провёл совещание с производителями и поставщиками продовольствия в Астраханской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13:08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Ситуация с ценами и наличием товаров в регионе стабильная, необходимо поддерживать ее, не допуская роста цен и дефицита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говорил статс-секретарь – заместитель руководителя ФАС России в ходе совещания с производителями продовольственных товаров и крупнейшими оптовыми поставщиками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Чрезвычайной ситуации никакой нет, товаров хватает, но разовый спрос может возрасти, и нужно быть к этому готовым, - </w:t>
      </w:r>
      <w:r>
        <w:t xml:space="preserve">отметил он. </w:t>
      </w:r>
      <w:r>
        <w:rPr>
          <w:i/>
        </w:rPr>
        <w:t xml:space="preserve">– Необходимо разделить гражданскую ответственность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отметил, что ФАС России внимательно мониторит ситуацию с ценами на продовольственных рынках, в связи с чем ФАС России 18 марта провела ряд внезапных проверок производителей на территории Москвы, Московской области, Новосибирска, Челябинска и Санкт-Петербурга.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результатов проверок будет принято решение о наличии или отсутствии в действиях компаний умысла к созданию дефицита в условиях повышенного спроса на продовольственные товары и признаков сговора.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заявил, что Рабочая группа по мониторингу цен на лекарства и медицинские изделия ФАС России преобразована в Оперативный штаб по контролю ситуации на продовольственных рынках, рынках лекарств и медицинских товаров, который в постоянном режиме мониторит цены и наличие товаров в продаже и принимает меры антимонопольного реагирования в случае необоснованного роста цен и наличия данных о дефиците.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условиях непростой эпидемиологической ситуации нужно особенно тщательно обеспечивать население всем необходимым и внимательно отслеживать попытки отдельных предпринимателей нажиться на повышенном спросе. ФАС в постоянном режиме мониторит продовольственные, лекарственные и медицинские рынки и в случае обнаружения признаков нарушений немедленно примет все имеющиеся меры по их пресечению</w:t>
      </w:r>
      <w:r>
        <w:t xml:space="preserve">», - подчеркнул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