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публикацию образовательных подкастов об истории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первой наружной рекламе в городах, рекламных свитках из папируса и других каналах распространения рекламы в древнейших цивилизациях рассказывает Владимир Евстафьев, профессор кафедры маркетинга и рекламы РГГУ, профессор Высшей школы экономики, вице-президент Ассоциации коммуникационных агентств России (АКАР).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Послушать подкаст можно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1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