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«АУРАТ» незаконно координировало участников торгов на рынке химических веществ для очистки воды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2020,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общество нарушившим антимонопольное законодательство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установил, что в 2017-2019 гг. ОАО «АУРАТ» распределяло публичные закупки между координируемыми лицами - хозсубъектами, вследствие чего они не могли самостоятельно принимать решения об участии в торгах, в том числе для поставки химических веществ для нужд водоканалов. Общество проводило мониторинг торгов и направляло компаниям письма, в которых указывало какой хозяйствующий субъект должен участвовать в закупках. Незаконная координация также приводила к тому, что торги водоканалов по закупкам коагулянтов завершались в отсутствии конкурентной борьбы и снижения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ОАО «АУРАТ» является одним из крупнейших производителей химических веществ, которые используются, в том числе водоканалами для систем хозяйственно-питьевого водоснабжения.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Расследование ФАС России проводила совместно с ГУЭБиПК МВД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«Нарушения на торгах жилищно-коммунальной сферы представляют двойную угрозу. Это отсутствие экономии на торгах и связанное с ним влияние на размер тарифов для населения. Сэкономив на торгах, предприятия ЖКХ могли использовать эти средства либо для снижения тарифов населению, либо на повышение качества предоставляемых услуг»,</w:t>
      </w:r>
      <w:r>
        <w:t xml:space="preserve">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часть 5 статьи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