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 единый порядок проведения проверок госзакупок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2020, 13:18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Такие проверки проводит ФАС России и уполномоченные региональные и муниципальные органы власти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№ 1576 от 01.10.2020 г., вводит единые правила проведения плановых и внеплановых проверок для ФАС России и уполномоченных региональных и муниципальных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постановление предусматривает основания проведения проверок, их формы, условия проведения, порядок уведомления и размещения документов в единой информационной системе в сфере закупок, требования к документам, на основании которых проводится проверка, права и обязанности контрольного органа, права и обязанности проверяемых лиц, требования к оформлению результатов проверки и их доведению до проверяемых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Стандартный срок проведения внеплановых проверок составит до 10 рабочих дней, а по закупкам, сведения о которых составляют государственную тайну, - до 20 рабочих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Акцент сделан на приоритете проведения проверок в документарной форме на основании документов, размещенных в ЕИС, а не в форме выездной проверки, что исключит возможные риски сговора контрольного органа и проверяемого лица.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Проверка проводится в обязательном порядке на коллегиальной основе, что обеспечит принятие объективного и взвешенного решения</w:t>
      </w:r>
      <w:r>
        <w:t xml:space="preserve">», - уточнила заместитель начальника Управления контроля строительства и природных ресурсов ФАС России Марина Кашина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Плановая проверка проводится в два этапа. На первом этапе в целях возможности пресечения нарушений законодательства о контрактной системе проводится проверка закупок, по которым контракты не заключены. На втором этапе – остальные закупки за три года до даты начала проверки.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план проверок включаются заказчики на основании определенных критериев, что позволяет сразу же понимать будет ли такой заказчик включаться в план проверки</w:t>
      </w:r>
      <w:r>
        <w:t xml:space="preserve">», - сообщил начальник Управления контроля размещения госзаказа Артем Лобов. С июля 2022 года расчет критериев будет осуществляться в автоматическом режиме в ЕИС.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Принятый порядок проверки закупок позволит сформировать единообразную практику применения положений законодательства о госзаказе контролирующими органами всех уровней: федеральным, региональным и муниципальным</w:t>
      </w:r>
      <w:r>
        <w:t xml:space="preserve">», - отметил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</w:t>
      </w:r>
      <w:r>
        <w:t xml:space="preserve">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принятия постановления, например, ФАС России проводила внеплановые проверки по правилам, которые применяются при рассмотрении жалоб участников закупок на действия государственных заказчиков.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