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Департамент государственного регулирования цен и тарифов Курганской области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 действиях тарифного органа были выявлены признаки ограничения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Правления Департамент государственного регулирования цен и тарифов Курганской области установил тарифы в отношении ООО «Курганские теплоэнергетические системы», ООО «Шадринские тепловые сети» и ООО «Тепло Ресурс», тем самым выполнив предупреждение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Вывод о том, что предупреждение является одним из наиболее эффективных механизмов пресечения нарушения антимонопольного и тарифного законодательства со стороны органов государственной власти в очередной раз нашел свое подтверждение</w:t>
      </w:r>
      <w:r>
        <w:t xml:space="preserve">», - отметила начальник Управления регионального тарифного регулирования ФАС России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по результатам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проверки
        </w:t>
        </w:r>
      </w:hyperlink>
      <w:r>
        <w:t xml:space="preserve">, проведенной по заявлениям ряда хозяйствующих субъектов, ФАС России установила, что Департамент государственного регулирования цен и тарифов Курганской области необоснованно отказывал организациям в установлении регулируемых цен (тарифов) в сфере теплоснабжения и водоснабжения по причине отсутствия их в реестре субъектов естественной монополии. Однако такое требование не предусмотрено тарифным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регионального органа препятствовали выходу организаций на рынок теплоснабжения и водоснабжения, и, тем самым, ограничивали конкуренцию на территории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сентября 2020 года ФАС России направила Департаменту предупреждение, согласно которому органу необходимо было установить тарифы в отношении вышеупомянутых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62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