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раскрыла сговор на торгах в рамках нацпроекта «Здравоохранение»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декабря 2020, 16:16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Закупка поставки и монтажа модульных и акушерских пунктов в Хакасии осуществлялась с нарушением антимонопольного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ООО «Строительная техника и механизмы» («СТиМ»), ООО «Агрегат» и Государственное казенное учреждение Республики Хакасия «Управление капитального строительства» (ГКУ РХ «УКС») нарушившими антимонопольное законодательство*.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реализации национального проекта «Здравоохранение» в Республике Хакасия ГКУ РХ «УКС» провело закупки на поставку и монтаж модульных фельдшерских акушерских пунктов (ФАП) и врачебной амбулатории.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проведенных внеплановых выездных проверок ФАС установила, что ООО «СТиМ» и ООО «Агрегат» заключили между собой антиконкурентное соглашение об отказе от конкуренции и поддержании цен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общества заключили антиконкурентное соглашение с заказчиком торгов - ГКУ РХ «УКС»**. Это позволило подготовить аукционную документацию под определенного поставщика – ООО «СТиМ», в результате чего потенциальные участники аукционов не смогли в них участвовать.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Аналогичные ФАПы компании поставляли в соседние районы Красноярского края дешевле по стоимости почти в два раза. После возбуждения антимонопольного дела цена ФАПов в Хакасии снизилась также примерно вдвое.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ФАС установила, что эти компании и ранее реализовывали сговоры на торгах в других регионах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Компаниям грозят административные штрафы в размере до 50% от начальной (максимальной) цены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Федеральная антимонопольная служба, осуществляя в рамках своих полномочий контроль за реализацией национальных проектов на территории Российской Федерации, выявила нарушения пункта 2 части 1 статьи 11 Закона о защите конкуренции при реализации нацпроекта «Здравоохранение» в Республике Хакасия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Нарушение пункта 1 части 1 статьи 17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