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Заборщиков покинул пост замглавы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января 2021, 18:50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Распоряжением Правительства Российской Федерации Заборщиков Павел Викторович освобожден от должности заместителя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