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«Лаборатория Касперского» в рекламе занижала цены на свои услуги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января 2021, 11:32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Рекламное сообщение компании нарушило закон, ей будет назначен штраф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признала недостоверной рекламу программного обеспечения Kaspersky Password Manager, сообщающую, что продукт стоит 450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претензией к рекламе программного обеспечения в ведомство обратился гражданин.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Сообщение распространялось с 01 июля 2018 года по 18 сентября 2020 года с помощью сервиса Яндекс.Директ. Однако с 12 августа 2020 года стоимость ПО Kaspersky Password Manager увеличилась до 900 рублей за лицензию на 1 пользователя за 1 год. В нарушение требования, установленного Законом о рекламе, после изменения цены ПО, реклама с указанием его стоимости в размере 450 рублей продолжала распространяться.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Поскольку на момент рассмотрения антимонопольного дела «Лаборатория Касперского» прекратила вышеуказанную рекламу, ФАС не стала выдавать предписание о прекращении нарушения. Вместе с тем, материалы дела переданы для возбуждения дела об административном правонарушении для вынесения постановления о наложении штрафа по факту нарушения Закона о рекламе</w:t>
      </w:r>
      <w:r>
        <w:t xml:space="preserve">», - уточнил заместитель руководителя ФАС России Андрей Кашеваров.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пункту 4 части 3 статьи 5 Федерального закона «О рекламе», недостоверной признается реклама, которая содержит не соответствующие действительности сведения о стоимости или цене товара, порядке его оплаты, размере скидок, тарифов и других условиях приобретения товара.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частью 6 статьи 38 Федерального закона «О рекламе» рекламодатель несет ответственность за нарушение требований, установленных пунктом 4 части 3 статьи 5 Федерального закона «О рекламе».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