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новый учебный год с новыми впечатлениями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сентября 2016, 10:46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 день знаний приняла участие в проекте «День без турникетов» и провела экскурсию для школьников ГБОУ № 896 г. Москвы. Организатором акции выступил Департамент науки, промышленной политики и предпринимательства города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Школьники познакомились с антимонопольным ведомством, узнали об основных направления его деятельности, какие цели и задачи стоят перед ФАС России. Встреча с заместителем Правового Управления ФАС России Вадимом Кузьминым помогла ребятам подробно узнать о государственной службе, о правоприменительной практике в сфере защиты конкуренции, о работе юриста в антимонопольном ведомстве, получить вопросы на все интересующие их вопросы.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«Очень рады видеть у нас гостей, особенно, если это школьники, определяющиеся с выбором своего дальнейшего профессионального пути. Всегда готовы поделиться секретами профессии, чтобы потом увидеть ребят среди своих коллег,» - отметил Вадим Кузьмин.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