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проверку Северо-западного регионального центра МЧС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2016,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провела плановую выездную проверку соблюдения требований законодательства в сфере государственного оборонного заказа в отношении Северо-Западного регионального центра по делам гражданской обороны, чрезвычайным ситуациям и ликвидации последствий стихийных бедствий МЧС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ее проведения ФАС выявила нарушения требований Закона о государственном оборонном заказе (№ 275-ФЗ) в части нарушения сроков исполнения работ, предусмотренных госконтрактом по гособоронзаказу, а также срока и порядка оплаты товаров, работ, услуг для государственных нужд по ГОЗ. Кроме того, по итогам проверки выявлены нарушения требований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виновных должностных лиц возбуждено административное производство.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