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Росгосстрах и Капитал Лайф заключили антиконкурентный сговор на рынках добровольного личного страхования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2021,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выдало организациям обязательные для исполнения предписания, а на основании решения в ближайшее время будут возбуждены дела о нарушении статьи 14.32 КоАП*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ПАО СК «Росгосстрах» и ООО «Капитал Лайф Страхование Жизни» виновными в заключении антиконкурентного соглашения, которое привело или может привести к ограничению конкуренции** на рынках добровольного личного страхования***.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«Росгосстрах» и «Капитал Лайф» являются конкурентами на рынках добровольного личного страхования. При этом, как установлено комиссией ФАС России, компании заключили между собой письменные соглашения, содержащие, в том числе, условия о минимальном сборе ПАО СК «Росгосстрах» страховых премий в пользу конкурента ООО «Капитал Лайф Страхование жизни», а также о штрафных санкциях за ненадлежащее исполнение обязанности по сбору страховых премий или за досрочное прекращение исполнения таких обязательств.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сами по себе отношения агентирования между этими обществами не противоречат положениям Закона о защите конкуренции. Однако условия, предусматривающие минимальный размер собираемых ПАО СК «Росгосстрах» страховых премий в пользу конкурента - ООО «Капитал Лайф Страхование жизни», а также обозначенные штрафные санкции привели и (или) могут привести к ограничению конкуренции на рассматриваемых рынках, поскольку могут повлечь за собой отказ ПАО СК «Росгосстрах» от самостоятельных действий на поименованных рынках в интересах хозяйствующего субъекта-конкурента.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выдала организациям предписания, в соответствии с которыми им необходимо в 30-дневный срок прекратить нарушение антимонопольного законодательства ****.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решением и предписаниями ведомства можно ознакомиться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Нарушение части 4 статьи 11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 Рынки добровольного страхования от несчастных случаев и болезней, добровольного страхования жизни, добровольного медицинского страхования.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**** За невыполнение в установленный срок законного решения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ses/115cb00e-d5da-4467-86ae-62037584f920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