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выявила антиконкурентный сговор в сфере обращения с медицинскими отходами класса «Б»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 сентября 2021, 15:00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Материалы дела переданы в правоохранительные органы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признала Министерство здравоохранения Ростовской области и ряд медицинских государственных учреждений* региона нарушившими статью 16 Закона о защите конкуренции.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Организации и орган власти заключили антиконкурентное соглашение, результатом реализации которого стало ограничение конкуренции на торгах по оказанию услуг по обращению с медицинскими отходами класса «Б». Соглашение предполагало последующее заключение контрактов с заранее определенным областным Минздравом поставщиком - ООО «Центр 100 Ростов-на-Дону». При этом компания не соответствовала требованиям закупочной документации.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ФАС России направила материалы дела в правоохранительные органы. Ранее ими были возбуждены уголовные дела по обвинению экс-министра здравоохранения Ростовской области и его бывшего заместителя в превышении должностных полномочий, а также в отношении генерального директора компании «Центр 100 Ростов-на-Дону» по факту мошенничества в особо крупном размере.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случае установления вины организациям и их должностным лицам грозят штрафы в соответствии с КоАП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Справка: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 ГБУ РО «ОКБ № 2», МБУЗ «Городская больница № 20 г. Ростова-на-Дону», ГКУЗ РО «ДРС №4» г. Ростов-на-Дону, МБУЗ ГБСМП г. Новочеркасск и ООО «Центр 100 Ростов-на-Дону»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** Медицинские отходы класса "Б" - эпидемиологически опасные отходы, накапливаемые лечебно-профилактическими учреждениями, в том числе пластик, биологические отходы, средства индивидуальной защиты, памперсы и т.д.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