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магазинах «Магнит», «Дикси» и «Мегамарт» ряд социально значимых продуктов продается с нулевыми торговыми наценками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2022, 17:41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стало возможным благодаря предписанию службы, которое было выдано при согласовании сделки между торговыми сетями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июле 2021 года ФАС России удовлетворила ходатайство АО «Тандер» (торговая сеть «Магнит») о приобретении торговой сети «Дикси» и магазинов «Мегамарт» при условии полного исполнения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предписания
        </w:t>
        </w:r>
      </w:hyperlink>
      <w:r>
        <w:t xml:space="preserve"> ведомства, предусматривающего ряд строгих ограничений и требований. Организация обязана ежеквартально отчитываться о выполнении требований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согласно очередному полученному от АО «Тандер» отчету, в магазинах торговой сети соблюдены добровольно взятые обязательства по установлению нулевых наценок от цены приобретения отдельных позиций ряда «товаров первой цены»*. ФАС России продолжит контролировать исполнение торговыми сетями всех пунктов предписания.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*К этим позициям относятся мясо кур (тушки кур, цыплят, бройлеров) по ГОСТ 31962-2013, молоко питьевое пастеризованное 2,5-3,2% жирности по ГОСТ 31450-2013, хлеб и хлебобулочные изделия из пшеничной, ржаной и смеси ржаной и пшеничной муки со сроком годности менее 10 дней.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38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