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25 августа 2016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августа 2016, 13:40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августа 2016 года в 10.30 состоится очередное заседание Правления ФАС России. В повестку заседания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услуги общедоступной электросвязи и общедоступной почтовой связи, предоставляемые ГУП «БайконурСвязьИнформ» на территории г. Байконур;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услугу по пересылке внутренней письменной корреспонденции (почтовых карточек, писем, бандеролей), предоставляемую ФГУП «Почта Крыма»;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услуги общедоступной электросвязи, предоставляемые Государственным унитарным предприятием Севастополя «СЕВАСТОПОЛЬ ТЕЛЕКОМ» на территории г. Севастополя;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установлении платы за технологическое присоединение к ЕНЭС ОАО «Концерн Росэнергоатом» Калининская АЭС – 4;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установлении тарифа на услуги ОАО «АК «Транснефть» по транспортировке нефти по магистральному нефтепроводу «Ухта - Ярославль» на участке «Ухта-Синдор», оказываемые ООО «Нижнеомринская нефть»;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установлении тарифа на услуги ОАО «АК «Транснефть» по транспортировке нефти по магистральному нефтепроводу «Ухта - Ярославль» на участке «Урдома - Приводино», оказываемые АО «НК «Нефтиса».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