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возобновляет работу штабов в регионах по анализу ситуации на рынке нефтепродуктов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15 августа 2022, 10:00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Соответствующее поручение направлено в территориальные органы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Основной задачей является анализ стоимости и запасов топлива на нефтебазах в субъектах РФ. К этой работе также будут привлечены региональные органы власти.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 еженедельной основе будет проходить штаб ФАС России с окружными территориальными органами для контроля цен розничного сегмента моторного топлива.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Первое заседание планируется 18 августа.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