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Антимонопольные органы России и Беларуси нацелены на гармонизацию отраслевого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сентября 2022, 18:45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этом руководитель ФАС России Максим Шаскольский сказал в ходе международной конференции, посвященной 30-летию антимонопольного регулирования в Республике Беларусь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Глава российского ведомства отметил, что ФАС России и Министерство антимонопольного регулирования и торговли Республики Беларусь давно и плодотворно сотрудничают в области конкурентной политики и экономической интеграции двух стран. Стороны взаимодействуют по вопросам отмены роуминга, совершенствования подходов к системе регистрации лекарственных средств, контроля за ценообразованием на социально значимых рынках, регулирования цифровых рынков и вопросам параллельного импорта.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 примеру, по заявлению белорусской компании ФАС России в кратчайшие сроки проработала вопрос возможности реализации белорусских ветеринарных препаратов через госзакупки на территории России. После анализа закупочных процедур и жалоб служба выяснила, что проблема не носит системного характера. При этом ведомство подготовило разъяснения по вопросу проведения закупок препаратов, зарегистрированных в других государствах – членах ЕАЭС, и довело их до сведения участников закупочных процедур.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[photo_1821]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Помимо этого, руководитель ФАС России отметил работу конкурентных ведомств двух стран по реализации Договора о создании Союзного государства. В рамках этого документа разработано соглашение о единых правилах конкуренции, которое создаст организационные и правовые основы для защиты конкурентной среды и обеспечения свободного перемещения товаров в границах России и Беларуси.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своего выступления Максим Шаскольский отметил необходимость дальнейшего развития сотрудничества между антимонопольными ведомствами двух стран – не только в двустороннем формате, но и на других международных площадках. Руководитель ФАС поздравил министра антимонопольного регулирования и торговли Республики Беларусь Алексея Богданова и весь коллектив ведомства с 30-летним юбилеем и пожелал успехов в решении стоящих перед ведомством задач.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