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отменило мораторий на антимонопольные проверки IT-компаний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2024, 20:05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rPr>
          <w:i/>
        </w:rPr>
        <w:t xml:space="preserve"> принято 20 марта 2024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запрет на осуществление государственного контроля в отношении аккредитованных организаций в области информационных технологий был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принят
        </w:t>
        </w:r>
      </w:hyperlink>
      <w:r>
        <w:t xml:space="preserve"> в 2022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ФАС России поступает большое количество жалоб участников рынка информационных технологий, в том числе малых и средних предприятий и потребителей, на нарушения со стороны доминирующих компаний, проведение проверок в отношении которых ограничено в силу введенного моратория.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Задача антимонопольного регулирования – в обеспечении условий для функционирования товарных рынков, при которых все участники находятся в равном положении и могут эффективно реализовывать предпринимательский потенциал.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Исключение антимонопольного контроля из моратория на проверки IT-компаний позволит эффективно бороться с злоупотреблениями со стороны доминирующих цифровых сервисов и платформ, защитить права и интересы малого и среднего бизнеса, не допустить картелизации в сфере информационных технологий и поспособствует развитию отрасли в условиях 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вступит в силу 28 марта 2024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403200030?index=1" TargetMode="External" Id="rId8"/>
  <Relationship Type="http://schemas.openxmlformats.org/officeDocument/2006/relationships/hyperlink" Target="http://publication.pravo.gov.ru/Document/View/00012022032500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