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нефтяные компании в течение года перейдут на цифровую платформу «Оператор товарных поставок»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марта 2024, 14:15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позволит решить большую часть вопросов транспортировки топлива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сообщил замруководителя ФАС России Виталий Королев на форуме «Биржевой товарный рынок».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отметил, что платформа дает возможность отслеживать исполнение договора на перевозку с момента поставки товара перевозчиком до получения на станции назначения. Также прослеживается вся цепочка поставок, а также осуществлен автоматизированный контроль за ценообразованием на всех этапах транспортировки топлива.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Ситуация на топливном рынке на постоянном контроле службы. С сентября 2023 года по февраль этого года возбуждено 30 дел в отношении «дочек» нефтяных компаний и независимых участников. Приняты меры к нарушителям правил биржевых торгов за недобросовестные практики. В прошлом году временно были отстранены 26 трейдеров, в 2024 году – 10 трейдеров, за этот же период суммарно вынесено 103 штрафа и 57 предупреждений. Сейчас прорабатывается вопрос ужесточения критериев биржевых торгов с целью предотвращения нарушений.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создан инцидент по контролю и мониторингу ситуации на рынке нефтепродуктов при Аналитическом центре при Правительстве РФ, в рамках которого обсуждаются вопросы топливообеспечения и формирования ценообразования. Аналогичный инструмент работает на рынке минеральных удобрений.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рассказал, что после принятия совместного приказа ФАС и Минэнерго происходит активное развитие биржевой торговли углем. На момент 26 марта 2024 года объем проданного угля составил более 500 тыс. тонн.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Виталий Королев сообщил, что одной из целей службы на 2024 год является развитие системы национальных ценовых индикаторов.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