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прорабатывает вопросы размещения стационарных и нестационарных торговых объектов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2024, 15:08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Этот вопрос вошел в повестку заседания Общественного совета при службе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вопросам повестки дня представили заместитель руководителя ФАС России Андрей Цыганов и начальник Управления контроля социальной сферы, торговли и непроизводственных услуг Надежда Шаравская.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вопросы размещения стационарных и нестационарных торговых объектов прорабатываются совместно с сообществом предпринимателей, что позволяет обеспечить равные условия по ведению предпринимательской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Надежда Шаравская сообщила, что полномочия по размещению нестационарных торговых объектов относятся к субъектам Российской Федерации и органам местного самоуправления. ФАС России предлагает направить обращения о признаках ограничения конкуренции в территориальные управления службы, которые их рассмотрят и примут меры антимонопольного реагирования в случае необходимости. Кроме того, Надежда Шаравская отметила, что согласно Закону о торговле размещение нестационарных торговых объектов осуществляется в соответствии со схемой с учетом необходимости обеспечения населения площадью торговых объектов на определенной территории.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представители ФАС России и члены Общественного совета также обсудили процесс подготовки проектов нормативных правовых актов в сфере антимонопольной политики и процесс рассмотрения обращений граждан и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 Общественный совет является постоянно действующим совещательно-консультативным органом общественного контроля. Заседания Общественного совета при ФАС России проводятся не реже одного раза в квартал.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