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озвучила позицию по антимонопольному регулированию в автопроме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апреля 2016, 18:23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середине апреля в Москве прошла 4-ая Конвенция российских автомобильных дилеров. В рамках генеральной сессии заместитель начальника Управления контроля промышленности Федеральной антимонопольной службы (ФАС России) Дмитрий Чуклинов представил позицию ведомства по антитрасту в автомобильной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Центральной темой выступления г-на Чуклинова стала актуализация ряда пунктов Кодекса поведения автопроизводителей. Он отметил важную роль Кодекса во взаимоотношении дистрибьюторов и дилеров, призвав все заинтересованные стороны активно включиться в работу по улучшению документа.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представитель ведомства разъяснил некоторые спорные вопросы, которые регулярного взаимодействия дилеров и дистрибьюторов.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выступает против координации официальных дилеров со стороны производителей. Это может привести к установлению и поддержанию цен на техническое обслуживание автомобилей. Допустимым является установление максимальной цены перепродажи или оказания соответствующей услуги, – сообщил заместитель начальника Управления контроля промышленности. – Каждый дилер – это самостоятельная бизнес-единица. Поэтому они имеют право устанавливать цену на техническое обслуживание автомобилей, что дает им возможность конкурировать между собой, а также с независимыми сервисными станциями».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завершении выступления Дмитрий Чуклинов обратился к дилерам с просьбой оказывать содействие антимонопольной службе при рассмотрении дел о нарушении антимонопольного законодательства в отношении автодистрибьюторов.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