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о предложениях ФАС России по индексации цен на ЖНВЛП нижней ценовой категории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2016,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большим количеством сообщений в средствах массовой информации сообщаем, что в ноябре 2015 года Федеральная антимонопольная служба (ФАС России) действительно направила в Правительство РФ предложение по поддержке отечественных фармацевтических производителей в части разовой индексации цен на лекарственные препараты, входящие в перечень жизненно необходимых и важнейших лекарственных препаратов (ЖНВЛП), с зарегистрированной ценой до 50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Правительство РФ приняло решение о проработке вопроса о субсидировании производителей ЖНВЛП нижнего ценового сегмента.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настоящее время предложение ФАС России о разовой индексации ранее зарегистрированных цен до 50 рублей на ЖНВЛП на единую фиксированную величину не является актуальным.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ФАС России вместе с уполномоченными федеральными органами исполнительной власти прорабатывает вопрос субсидирования производителей ЖНВЛП в рамках соответствующих поручений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ведомства предоставление соответствующих субсидий производителям лекарственных препаратов должно сопровождаться гарантией сохранения производства таких лекарственных препаратов в необходимом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