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18 февраля состоятся два заседания рабочих групп при Экспертном совете по связи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2016, 16:03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2016 года в Федеральной антимонопольной службе состоятся два заседания рабочих групп при Экспертном совете по вопросам связи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 12.00 пройдет рабочая группа по вопросам разработки мероприятий по упрощению доступа операторов связи к объектам, находящимся в государственной или муниципальной собственности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встречи планируется обсудить следующие вопросы.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«Белая книга» благоприятных практик по упрощению доступа к объектам, находящимся в государственной или муниципальной собственности;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Разработка поправок в региональные стандарты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 14.00 – заседание рабочей группы по вопросам разработки мероприятий, направленных на развитие конкуренции на рынке услуг связи для целей телерадиовещания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Будут затронуты вопросы выявления проблем на рынке услуг связи для целей телерадиовещания и разработки плана мероприятий, направленных на обеспечение эффективной конкуренции на этом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Адрес: г. Москва, ул. Садовая Кудринская, д. 11, переговорная № 140.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Контактное лицо: Николаичева Ирина Витальевна, т. (499) 755-23-23 доб. 088734, e-mail: </w:t>
      </w:r>
      <w:r>
        <w:t xml:space="preserve">nikolaicheva@fas.gov.ru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Аккредитация представителей СМИ до 19.00 17 февраля 2016 года по e-mail: press@fas.gov.ru и тел.: (499) 755-23-23 088-425.</w:t>
      </w:r>
      <w:r>
        <w:br/>
      </w:r>
      <w:r>
        <w:rPr>
          <w:i/>
        </w:rPr>
        <w:t xml:space="preserve">Для представителей телекомпаний обязателен список съемочной группы.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