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Верховный суд России подтвердил сговор страховых компаний при заключении ОСАГО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декабря 2015, 15:44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 декабря 2015 года Верховный суд Российской Федерации признал правомерным решение Ростовского УФАС России о наличии сговора между ОСАО «Ингосстрах», ООО «Росгосстрах», ЗАО «УралСиб», ОАО «СГ «МСК», ЗАО «МАКС», ООО «СК «Северная казна», ООО «СК «Согласие», ЗАО «ГУТА-Страхование», ОАО «Альфастрахование», СОАО «ВСК», ОАО «СК «ЭНИ», ООО «СГ «АСКО», ОАО «ГСК «Югория» и ООО «РЕСО-Гарантия» при реализации полисов ОСАГО.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что в феврале 2014 года после многочисленных жалоб граждан на трудности при заключении договора ОСАГО было возбуждено дело в отношении указанных страховых компаний.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Автовладельцам навязывали дополнительные добровольные страховые услуги при заключении договора ОСАГО.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Всего, в период 2013г. - 2015г. в Ростовское УФАС России поступило более тысячи жалоб граждан на неправомерные действия страховых компаний на территории Ростовской области, выраженные в навязывании иных страховых продуктов при заключении договора ОСАГО.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ОСАО «Ингосстрах», ООО «Росгосстрах», ЗАО «УралСиб», ОАО «СГ «МСК», ЗАО «МАКС», ООО «СК «Северная казна», ООО «СК «Согласие», ЗАО «ГУТА-Страхование», ОАО «Альфастрахование», СОАО «ВСК», ОАО «СК «ЭНИ», ООО «СГ «АСКО», ОАО «ГСК «Югория» и ООО «РЕСО-Гарантия» входят в ТОП-20 страховых организаций страны и имеют филиалы почти во всех субъектах РФ.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Таким образом, в сложившейся ситуации автовладельцу на территории ряда муниципальных районов Ростовской области было просто некуда обратиться за заключением договора ОСАГО, так как страховые компании, имеющие разветвленную филиальную и агентскую сеть, осуществляли единообразные, синхронные действия, нарушающие антимонопольное законодательство, которые квалифицируются как сговор.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Данное дело является прецедентным и имеет большое значение для правоприменительной практики страны в целом, так как Ростовское УФАС России на основе анализа поведения страховых компаний доказало наличие между ними устного соглашения, которое не может быть документально подтверждено.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Ростовского УФАС России признала 14 страховых компаний нарушившими п.1 ч.4 ст.11 ФЗ «О защите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Арбитражный суд Ростовской области отменил решение Ростовского УФАС России, однако затем, суды апелляционной, кассационной инстанций, а теперь и Верховный суд Российской Федерации, поддержали позицию Ростовского УФАС России, оставив решение в силе.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Все 14 страховых компаний привлечены к административной ответственности в виде оборотных штрафов. Общая сумма наложенных штрафов составила более 48 миллионов рублей.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