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Представители ФАС выступят на Всероссийском совещании по тарифному регулированию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2015,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14 по 17 октября в г. Сочи  будет проходить ежегодный Всероссийский семинар-совещание на тему «Тарифное регулирование, перспективы развития электро- и теплоэнергетики в 2015-2016 гг.». На мероприятии выступят представители ФАС России с докладами и сообщениями по актуальным вопросам тарифного и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семинаре будут обсуждаться вопросы координации осуществления функции по тарифному регулированию федерального уровня и уровня субъектов Российской Федерации, а также вопросы совершенствования законодательства в области государственного регулирования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«Это мероприятие является полезной инициативой по обеспечению взаимодействия тарифных органов субъектов Российской Федерации и ФАС России, а также площадкой для активного обсуждения вопросов совершенствования законодательства в области государственного регулирования тарифов», - отметил начальник Управления регулирования электроэнергетики ФАС России 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http://www.ipcrem.hse.ru/announcements/158014336.html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