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пресс-конференции Дмитрия Махонина и Антона Удальева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2015, 17:13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25 сентября 2015 года в 12:00</w:t>
      </w:r>
      <w:r>
        <w:t xml:space="preserve"> состоится пресс-конференция начальника управления антимонопольного и тарифного регулирования топливно-энергетического комплекса ФАС России  Дмитрия Махонина и и.о. руководителя Пермского УФАС России Антона Удальева.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