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ФАС России по делу о сговоре на торгах по содержанию М-54 «Енисей»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2015, 10:15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признал законным и обоснованным решение Федеральной антимонопольной службы (ФАС России), отказав в удовлетворении требований ООО «Восток», ООО «Дороги Сибири», ОАО «ДЭП № 364», ОАО «ДЭП № 363».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декабря 2014 года Комиссия ФАС России признала эти организации нарушившими пункт 2 части 1 статьи 11 Закона о защите конкуренции путем заключения и участия в соглашении, которое привело к поддержанию цен на торгах по 6 открытым аукционам на выполнение работ по содержанию (строительству и ремонту) автомобильной дороги М-54 «Енисей» от Красноярска через Абакан, Кызыл до границы с Монголией.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сумма государственных контрактов, заключенных по результатам проведения аукционов, составила 1,86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участие в сговоре на торгах ФАС России назначила ООО «Восток», ООО «Дороги Сибири», ОАО «ДЭП № 364», ОАО «ДЭП № 363» штрафы на общую сумму свыше 109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«Картель выявлен в рамках исполнения поручения Президента РФ по вопросам совершенствования сети автомобильных дорог, в соответствии с которым мы анализировали практику проведения торгов в сфере дорожного строительства. В настоящее время мы продолжаем проводить контрольные мероприятия, направленные на выявление антиконкурентных соглашений в этой сфере. Поэтому не исключено, что похожие дела появятся в скором будущем», – сказал заместитель руководителя ФАС России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начальника Управления по борьбе с картелями Андрея Тенишева, ФАС России также намерена добиваться возбуждения уголовного дела по статье 178 УК РФ для того, чтобы привлечь к ответственности виновных в сговоре должностных лиц.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