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Представителей ФАС России наградят медалью за вклад в создание ЕАЭС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мая 2015, 11:47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мая 2015 года в Москве на заседании Высшего Евразийского экономического совета (ВЕЭС) главы Армении, Беларуси, Казахстана и России приняли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решение
        </w:t>
        </w:r>
      </w:hyperlink>
      <w:r>
        <w:t xml:space="preserve"> наградить медалью граждан государств – членов Евразийского экономического союза (ЕАЭС) за значительный вклад в его создание и развитие.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docs.eaeunion.org/sites/storage1/Lists/Documents/651d43b8-2154-47e4-a28b-7e2031300a26/f5430a88-8a71-461a-b0a0-a1f0b138dfd6_&#1088;&#1077;&#1096;%204%20&#1082;&#1086;&#1087;.pdf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